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106"/>
        <w:tblW w:w="15393" w:type="dxa"/>
        <w:tblLayout w:type="fixed"/>
        <w:tblLook w:val="04A0" w:firstRow="1" w:lastRow="0" w:firstColumn="1" w:lastColumn="0" w:noHBand="0" w:noVBand="1"/>
      </w:tblPr>
      <w:tblGrid>
        <w:gridCol w:w="1686"/>
        <w:gridCol w:w="8505"/>
        <w:gridCol w:w="709"/>
        <w:gridCol w:w="567"/>
        <w:gridCol w:w="709"/>
        <w:gridCol w:w="709"/>
        <w:gridCol w:w="567"/>
        <w:gridCol w:w="708"/>
        <w:gridCol w:w="567"/>
        <w:gridCol w:w="666"/>
      </w:tblGrid>
      <w:tr w:rsidR="009D43A3" w:rsidTr="00622F84">
        <w:trPr>
          <w:trHeight w:val="103"/>
        </w:trPr>
        <w:tc>
          <w:tcPr>
            <w:tcW w:w="153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3A3" w:rsidRPr="00C30A24" w:rsidRDefault="00DD60D1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30A24">
              <w:rPr>
                <w:rFonts w:ascii="Times New Roman" w:hAnsi="Times New Roman" w:cs="Times New Roman"/>
                <w:b/>
                <w:sz w:val="24"/>
                <w:szCs w:val="24"/>
              </w:rPr>
              <w:t>9. SINIF MESLEK TEKNOLOJİSİ DERSİ KONU SORU DAĞILIM TABLOSU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(1. DÖNEM)</w:t>
            </w:r>
            <w:bookmarkEnd w:id="0"/>
          </w:p>
        </w:tc>
      </w:tr>
      <w:tr w:rsidR="009D43A3" w:rsidTr="009D43A3">
        <w:trPr>
          <w:trHeight w:val="37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D43A3" w:rsidRPr="009D43A3" w:rsidRDefault="009D43A3" w:rsidP="00622F84">
            <w:pPr>
              <w:rPr>
                <w:rFonts w:ascii="Times New Roman" w:hAnsi="Times New Roman" w:cs="Times New Roman"/>
                <w:szCs w:val="24"/>
              </w:rPr>
            </w:pPr>
          </w:p>
          <w:p w:rsidR="009D43A3" w:rsidRPr="009D43A3" w:rsidRDefault="009D43A3" w:rsidP="00622F8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D43A3">
              <w:rPr>
                <w:rFonts w:ascii="Times New Roman" w:hAnsi="Times New Roman" w:cs="Times New Roman"/>
                <w:b/>
                <w:sz w:val="28"/>
                <w:szCs w:val="32"/>
              </w:rPr>
              <w:t>ÜNİTE</w:t>
            </w:r>
          </w:p>
          <w:p w:rsidR="009D43A3" w:rsidRPr="009D43A3" w:rsidRDefault="009D43A3" w:rsidP="00622F8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9D43A3" w:rsidRPr="008449AA" w:rsidRDefault="009D43A3" w:rsidP="0062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3A3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tr-TR"/>
              </w:rPr>
              <w:t>ÖĞRENME BİRİMİ</w:t>
            </w:r>
          </w:p>
        </w:tc>
        <w:tc>
          <w:tcPr>
            <w:tcW w:w="850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D43A3" w:rsidRPr="00F805EC" w:rsidRDefault="009D43A3" w:rsidP="0062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A3" w:rsidRPr="00F805EC" w:rsidRDefault="009D43A3" w:rsidP="0062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A3" w:rsidRPr="00F805EC" w:rsidRDefault="009D43A3" w:rsidP="0062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A3" w:rsidRDefault="009D43A3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3A3" w:rsidRDefault="009D43A3" w:rsidP="00622F84">
            <w:pPr>
              <w:jc w:val="center"/>
            </w:pPr>
            <w:r w:rsidRPr="0007069B">
              <w:rPr>
                <w:rFonts w:ascii="Times New Roman" w:hAnsi="Times New Roman" w:cs="Times New Roman"/>
                <w:b/>
                <w:sz w:val="32"/>
                <w:szCs w:val="32"/>
              </w:rPr>
              <w:t>KAZANIMLAR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9D43A3" w:rsidRPr="000675C0" w:rsidRDefault="009D43A3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C0">
              <w:rPr>
                <w:rFonts w:ascii="Times New Roman" w:hAnsi="Times New Roman" w:cs="Times New Roman"/>
                <w:b/>
                <w:sz w:val="24"/>
                <w:szCs w:val="24"/>
              </w:rPr>
              <w:t>1.SINAV</w:t>
            </w:r>
          </w:p>
        </w:tc>
        <w:tc>
          <w:tcPr>
            <w:tcW w:w="25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D43A3" w:rsidRPr="000675C0" w:rsidRDefault="009D43A3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C0">
              <w:rPr>
                <w:rFonts w:ascii="Times New Roman" w:hAnsi="Times New Roman" w:cs="Times New Roman"/>
                <w:b/>
                <w:sz w:val="24"/>
                <w:szCs w:val="24"/>
              </w:rPr>
              <w:t>2.SINAV</w:t>
            </w:r>
          </w:p>
        </w:tc>
      </w:tr>
      <w:tr w:rsidR="009D43A3" w:rsidTr="009D43A3">
        <w:trPr>
          <w:cantSplit/>
          <w:trHeight w:val="1196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43A3" w:rsidRDefault="009D43A3" w:rsidP="00622F84"/>
        </w:tc>
        <w:tc>
          <w:tcPr>
            <w:tcW w:w="85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D43A3" w:rsidRDefault="009D43A3" w:rsidP="00622F84"/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textDirection w:val="btLr"/>
          </w:tcPr>
          <w:p w:rsidR="009D43A3" w:rsidRPr="00C30A24" w:rsidRDefault="009D43A3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1.Senaryo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EECE1" w:themeFill="background2"/>
            <w:textDirection w:val="btLr"/>
          </w:tcPr>
          <w:p w:rsidR="009D43A3" w:rsidRPr="00C30A24" w:rsidRDefault="009D43A3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2.Senaryo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EECE1" w:themeFill="background2"/>
            <w:textDirection w:val="btLr"/>
          </w:tcPr>
          <w:p w:rsidR="009D43A3" w:rsidRPr="00C30A24" w:rsidRDefault="009D43A3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3.Senaryo</w:t>
            </w: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</w:tcPr>
          <w:p w:rsidR="009D43A3" w:rsidRPr="00C30A24" w:rsidRDefault="009D43A3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4.Senaryo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9D43A3" w:rsidRPr="00C30A24" w:rsidRDefault="009D43A3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1.Senaryo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9D43A3" w:rsidRPr="00C30A24" w:rsidRDefault="009D43A3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2.Senaryo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9D43A3" w:rsidRPr="00C30A24" w:rsidRDefault="009D43A3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3.Senaryo</w:t>
            </w: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9D43A3" w:rsidRPr="00C30A24" w:rsidRDefault="009D43A3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4.Senaryo</w:t>
            </w:r>
          </w:p>
        </w:tc>
      </w:tr>
      <w:tr w:rsidR="009D43A3" w:rsidTr="009D43A3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D43A3" w:rsidRPr="009D43A3" w:rsidRDefault="009D43A3" w:rsidP="009D43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</w:p>
          <w:p w:rsidR="009D43A3" w:rsidRPr="009D43A3" w:rsidRDefault="009D43A3" w:rsidP="009D43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</w:p>
          <w:p w:rsidR="009D43A3" w:rsidRPr="009D43A3" w:rsidRDefault="009D43A3" w:rsidP="009D43A3">
            <w:pPr>
              <w:ind w:left="113" w:right="113"/>
              <w:jc w:val="center"/>
              <w:rPr>
                <w:sz w:val="18"/>
                <w:szCs w:val="20"/>
              </w:rPr>
            </w:pPr>
            <w:r w:rsidRPr="009D43A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METAL TEKNOLOJİSİ ATÖLYESİNİN TANITIMI</w:t>
            </w:r>
          </w:p>
        </w:tc>
        <w:tc>
          <w:tcPr>
            <w:tcW w:w="8505" w:type="dxa"/>
            <w:tcBorders>
              <w:top w:val="single" w:sz="12" w:space="0" w:color="auto"/>
              <w:right w:val="single" w:sz="12" w:space="0" w:color="auto"/>
            </w:tcBorders>
          </w:tcPr>
          <w:p w:rsidR="009D43A3" w:rsidRPr="001E0B1D" w:rsidRDefault="009D43A3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D">
              <w:rPr>
                <w:rFonts w:ascii="Times New Roman" w:hAnsi="Times New Roman" w:cs="Times New Roman"/>
                <w:sz w:val="24"/>
                <w:szCs w:val="24"/>
              </w:rPr>
              <w:t>İş sağlığı ve güvenliği kurallarını ve kişisel koruyucuları kullanılmasının çalışanların sağlığı açısından önemini açıklar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9D43A3" w:rsidRPr="00D86FF5" w:rsidRDefault="009D43A3" w:rsidP="00622F84">
            <w:pPr>
              <w:jc w:val="center"/>
              <w:rPr>
                <w:b/>
              </w:rPr>
            </w:pPr>
            <w:r w:rsidRPr="00D86FF5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  <w:r w:rsidRPr="00C012E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9D43A3" w:rsidRPr="0099708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9D43A3" w:rsidRPr="004D67E8" w:rsidRDefault="009D43A3" w:rsidP="00622F84">
            <w:pPr>
              <w:jc w:val="center"/>
              <w:rPr>
                <w:b/>
              </w:rPr>
            </w:pPr>
            <w:r w:rsidRPr="004D67E8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D43A3" w:rsidRPr="0099708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D43A3" w:rsidRDefault="009D43A3" w:rsidP="00622F84"/>
        </w:tc>
      </w:tr>
      <w:tr w:rsidR="009D43A3" w:rsidTr="009D43A3">
        <w:tc>
          <w:tcPr>
            <w:tcW w:w="1686" w:type="dxa"/>
            <w:vMerge/>
            <w:tcBorders>
              <w:left w:val="single" w:sz="12" w:space="0" w:color="auto"/>
            </w:tcBorders>
            <w:textDirection w:val="btLr"/>
          </w:tcPr>
          <w:p w:rsidR="009D43A3" w:rsidRPr="009D43A3" w:rsidRDefault="009D43A3" w:rsidP="009D43A3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:rsidR="009D43A3" w:rsidRPr="001E0B1D" w:rsidRDefault="009D43A3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D">
              <w:rPr>
                <w:rFonts w:ascii="Times New Roman" w:hAnsi="Times New Roman" w:cs="Times New Roman"/>
                <w:sz w:val="24"/>
                <w:szCs w:val="24"/>
              </w:rPr>
              <w:t>Metal teknolojisi alanının kısımlarını açıklar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9D43A3" w:rsidRPr="00D86FF5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EEECE1" w:themeFill="background2"/>
          </w:tcPr>
          <w:p w:rsidR="009D43A3" w:rsidRPr="0099708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9D43A3" w:rsidRPr="004D67E8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  <w:r w:rsidRPr="00C012E2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D43A3" w:rsidRPr="00997082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9D43A3" w:rsidRDefault="009D43A3" w:rsidP="00622F84"/>
        </w:tc>
      </w:tr>
      <w:tr w:rsidR="009D43A3" w:rsidTr="009D43A3">
        <w:tc>
          <w:tcPr>
            <w:tcW w:w="1686" w:type="dxa"/>
            <w:vMerge/>
            <w:tcBorders>
              <w:left w:val="single" w:sz="12" w:space="0" w:color="auto"/>
            </w:tcBorders>
            <w:textDirection w:val="btLr"/>
          </w:tcPr>
          <w:p w:rsidR="009D43A3" w:rsidRPr="009D43A3" w:rsidRDefault="009D43A3" w:rsidP="009D43A3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:rsidR="009D43A3" w:rsidRPr="001E0B1D" w:rsidRDefault="009D43A3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D">
              <w:rPr>
                <w:rFonts w:ascii="Times New Roman" w:hAnsi="Times New Roman" w:cs="Times New Roman"/>
                <w:sz w:val="24"/>
                <w:szCs w:val="24"/>
              </w:rPr>
              <w:t>Metal teknolojisinde kullanılan el takımlarını ve malzemeleri sıralar.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9D43A3" w:rsidRPr="00D86FF5" w:rsidRDefault="009D43A3" w:rsidP="00622F84">
            <w:pPr>
              <w:jc w:val="center"/>
              <w:rPr>
                <w:b/>
              </w:rPr>
            </w:pPr>
            <w:r w:rsidRPr="00D86FF5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9D43A3" w:rsidRPr="0099708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9D43A3" w:rsidRPr="004D67E8" w:rsidRDefault="009D43A3" w:rsidP="00622F84">
            <w:pPr>
              <w:jc w:val="center"/>
              <w:rPr>
                <w:b/>
              </w:rPr>
            </w:pPr>
            <w:r w:rsidRPr="004D67E8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D43A3" w:rsidRPr="0099708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9D43A3" w:rsidRDefault="009D43A3" w:rsidP="00622F84"/>
        </w:tc>
      </w:tr>
      <w:tr w:rsidR="009D43A3" w:rsidTr="009D43A3"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D43A3" w:rsidRPr="009D43A3" w:rsidRDefault="009D43A3" w:rsidP="009D43A3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:rsidR="009D43A3" w:rsidRPr="001E0B1D" w:rsidRDefault="009D43A3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D">
              <w:rPr>
                <w:rFonts w:ascii="Times New Roman" w:hAnsi="Times New Roman" w:cs="Times New Roman"/>
                <w:sz w:val="24"/>
                <w:szCs w:val="24"/>
              </w:rPr>
              <w:t>Metal teknolojisi atölyesinde kullanılan makinalarında çalışmaya başlamadan önce bilinmesi gereken hususları açıklar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9D43A3" w:rsidRPr="00D86FF5" w:rsidRDefault="009D43A3" w:rsidP="00622F84">
            <w:pPr>
              <w:jc w:val="center"/>
              <w:rPr>
                <w:b/>
              </w:rPr>
            </w:pPr>
            <w:r w:rsidRPr="00D86FF5"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43A3" w:rsidRPr="0099708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D43A3" w:rsidRPr="004D67E8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  <w:r w:rsidRPr="00C012E2"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D43A3" w:rsidRPr="00997082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D43A3" w:rsidRDefault="009D43A3" w:rsidP="00622F84"/>
        </w:tc>
      </w:tr>
      <w:tr w:rsidR="009D43A3" w:rsidTr="009D43A3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D43A3" w:rsidRPr="009D43A3" w:rsidRDefault="009D43A3" w:rsidP="009D43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9D43A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ÖLÇME VE KONTROL ARAÇ GEREÇLERİ</w:t>
            </w:r>
          </w:p>
        </w:tc>
        <w:tc>
          <w:tcPr>
            <w:tcW w:w="8505" w:type="dxa"/>
            <w:tcBorders>
              <w:top w:val="single" w:sz="12" w:space="0" w:color="auto"/>
              <w:right w:val="single" w:sz="12" w:space="0" w:color="auto"/>
            </w:tcBorders>
          </w:tcPr>
          <w:p w:rsidR="009D43A3" w:rsidRPr="001E0B1D" w:rsidRDefault="009D43A3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D">
              <w:rPr>
                <w:rFonts w:ascii="Times New Roman" w:hAnsi="Times New Roman" w:cs="Times New Roman"/>
                <w:sz w:val="24"/>
                <w:szCs w:val="24"/>
              </w:rPr>
              <w:t>Ölçme kontrol araç gereçleri ile uzunluk ve çap ölçmeyi açıklar.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9D43A3" w:rsidRPr="00D86FF5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9D43A3" w:rsidRPr="0099708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9D43A3" w:rsidRPr="004D67E8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D43A3" w:rsidRPr="00997082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D43A3" w:rsidRDefault="009D43A3" w:rsidP="00622F84"/>
        </w:tc>
      </w:tr>
      <w:tr w:rsidR="009D43A3" w:rsidTr="009D43A3">
        <w:trPr>
          <w:trHeight w:val="498"/>
        </w:trPr>
        <w:tc>
          <w:tcPr>
            <w:tcW w:w="1686" w:type="dxa"/>
            <w:vMerge/>
            <w:tcBorders>
              <w:left w:val="single" w:sz="12" w:space="0" w:color="auto"/>
            </w:tcBorders>
            <w:textDirection w:val="btLr"/>
          </w:tcPr>
          <w:p w:rsidR="009D43A3" w:rsidRPr="009D43A3" w:rsidRDefault="009D43A3" w:rsidP="009D43A3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:rsidR="009D43A3" w:rsidRPr="001E0B1D" w:rsidRDefault="009D43A3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D">
              <w:rPr>
                <w:rFonts w:ascii="Times New Roman" w:hAnsi="Times New Roman" w:cs="Times New Roman"/>
                <w:sz w:val="24"/>
                <w:szCs w:val="24"/>
              </w:rPr>
              <w:t>Ölçme kontrol araç gereçleri ile parçaların yüzey ve açı kontrollerini açıklar.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9D43A3" w:rsidRDefault="009D43A3" w:rsidP="00622F84">
            <w:pPr>
              <w:jc w:val="center"/>
              <w:rPr>
                <w:b/>
              </w:rPr>
            </w:pPr>
          </w:p>
          <w:p w:rsidR="009D43A3" w:rsidRPr="00D86FF5" w:rsidRDefault="009D43A3" w:rsidP="00622F84">
            <w:pPr>
              <w:jc w:val="center"/>
              <w:rPr>
                <w:b/>
              </w:rPr>
            </w:pPr>
            <w:r w:rsidRPr="00D86FF5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9D43A3" w:rsidRDefault="009D43A3" w:rsidP="00622F84">
            <w:pPr>
              <w:jc w:val="center"/>
              <w:rPr>
                <w:b/>
              </w:rPr>
            </w:pPr>
          </w:p>
          <w:p w:rsidR="009D43A3" w:rsidRPr="00C012E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EEECE1" w:themeFill="background2"/>
          </w:tcPr>
          <w:p w:rsidR="009D43A3" w:rsidRDefault="009D43A3" w:rsidP="00622F84">
            <w:pPr>
              <w:jc w:val="center"/>
              <w:rPr>
                <w:b/>
              </w:rPr>
            </w:pPr>
          </w:p>
          <w:p w:rsidR="009D43A3" w:rsidRPr="0099708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9D43A3" w:rsidRDefault="009D43A3" w:rsidP="00622F84">
            <w:pPr>
              <w:jc w:val="center"/>
              <w:rPr>
                <w:b/>
              </w:rPr>
            </w:pPr>
          </w:p>
          <w:p w:rsidR="009D43A3" w:rsidRPr="004D67E8" w:rsidRDefault="009D43A3" w:rsidP="00622F84">
            <w:pPr>
              <w:jc w:val="center"/>
              <w:rPr>
                <w:b/>
              </w:rPr>
            </w:pPr>
            <w:r w:rsidRPr="004D67E8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D43A3" w:rsidRPr="0099708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9D43A3" w:rsidRDefault="009D43A3" w:rsidP="00622F84"/>
        </w:tc>
      </w:tr>
      <w:tr w:rsidR="009D43A3" w:rsidTr="009D43A3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D43A3" w:rsidRPr="009D43A3" w:rsidRDefault="009D43A3" w:rsidP="009D43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</w:p>
          <w:p w:rsidR="009D43A3" w:rsidRPr="009D43A3" w:rsidRDefault="009D43A3" w:rsidP="009D43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9D43A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MARKALAMA</w:t>
            </w:r>
          </w:p>
          <w:p w:rsidR="009D43A3" w:rsidRPr="009D43A3" w:rsidRDefault="009D43A3" w:rsidP="009D43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9D43A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TAKIMLARI</w:t>
            </w:r>
          </w:p>
          <w:p w:rsidR="009D43A3" w:rsidRPr="009D43A3" w:rsidRDefault="009D43A3" w:rsidP="009D43A3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05" w:type="dxa"/>
            <w:tcBorders>
              <w:top w:val="single" w:sz="12" w:space="0" w:color="auto"/>
              <w:right w:val="single" w:sz="12" w:space="0" w:color="auto"/>
            </w:tcBorders>
          </w:tcPr>
          <w:p w:rsidR="009D43A3" w:rsidRPr="001E0B1D" w:rsidRDefault="009D43A3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D">
              <w:rPr>
                <w:rFonts w:ascii="Times New Roman" w:hAnsi="Times New Roman" w:cs="Times New Roman"/>
                <w:sz w:val="24"/>
                <w:szCs w:val="24"/>
              </w:rPr>
              <w:t>Mekanik temizleme yöntemleri ile malzeme yüzeylerinin markalamaya hazır hale getirilmesini açıklar.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9D43A3" w:rsidRPr="00D86FF5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9D43A3" w:rsidRPr="004D67E8" w:rsidRDefault="009D43A3" w:rsidP="00622F84">
            <w:pPr>
              <w:jc w:val="center"/>
              <w:rPr>
                <w:b/>
              </w:rPr>
            </w:pPr>
            <w:r w:rsidRPr="004D67E8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D43A3" w:rsidRPr="0099708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D43A3" w:rsidRDefault="009D43A3" w:rsidP="00622F84"/>
        </w:tc>
      </w:tr>
      <w:tr w:rsidR="009D43A3" w:rsidTr="009D43A3"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D43A3" w:rsidRPr="009D43A3" w:rsidRDefault="009D43A3" w:rsidP="009D43A3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:rsidR="009D43A3" w:rsidRPr="001E0B1D" w:rsidRDefault="009D43A3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D">
              <w:rPr>
                <w:rFonts w:ascii="Times New Roman" w:hAnsi="Times New Roman" w:cs="Times New Roman"/>
                <w:sz w:val="24"/>
                <w:szCs w:val="24"/>
              </w:rPr>
              <w:t>Markalama takımları ile markalama yapmayı açıklar.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9D43A3" w:rsidRPr="00D86FF5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D43A3" w:rsidRPr="004D67E8" w:rsidRDefault="009D43A3" w:rsidP="00622F84">
            <w:pPr>
              <w:jc w:val="center"/>
              <w:rPr>
                <w:b/>
              </w:rPr>
            </w:pPr>
            <w:r w:rsidRPr="004D67E8">
              <w:rPr>
                <w:b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D43A3" w:rsidRPr="0099708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D43A3" w:rsidRDefault="009D43A3" w:rsidP="00622F84"/>
        </w:tc>
      </w:tr>
      <w:tr w:rsidR="009D43A3" w:rsidTr="009D43A3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D43A3" w:rsidRPr="009D43A3" w:rsidRDefault="009D43A3" w:rsidP="009D43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D43A3" w:rsidRPr="009D43A3" w:rsidRDefault="009D43A3" w:rsidP="009D43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43A3">
              <w:rPr>
                <w:rFonts w:ascii="Times New Roman" w:hAnsi="Times New Roman" w:cs="Times New Roman"/>
                <w:b/>
                <w:sz w:val="18"/>
                <w:szCs w:val="20"/>
              </w:rPr>
              <w:t>DOĞRULTMA İŞLEMİ</w:t>
            </w:r>
          </w:p>
        </w:tc>
        <w:tc>
          <w:tcPr>
            <w:tcW w:w="8505" w:type="dxa"/>
            <w:tcBorders>
              <w:top w:val="single" w:sz="12" w:space="0" w:color="auto"/>
              <w:right w:val="single" w:sz="12" w:space="0" w:color="auto"/>
            </w:tcBorders>
          </w:tcPr>
          <w:p w:rsidR="009D43A3" w:rsidRPr="001E0B1D" w:rsidRDefault="009D43A3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D">
              <w:rPr>
                <w:rFonts w:ascii="Times New Roman" w:hAnsi="Times New Roman" w:cs="Times New Roman"/>
                <w:sz w:val="24"/>
                <w:szCs w:val="24"/>
              </w:rPr>
              <w:t xml:space="preserve">Şekil değişikliğine uğramış </w:t>
            </w:r>
            <w:proofErr w:type="gramStart"/>
            <w:r w:rsidRPr="001E0B1D">
              <w:rPr>
                <w:rFonts w:ascii="Times New Roman" w:hAnsi="Times New Roman" w:cs="Times New Roman"/>
                <w:sz w:val="24"/>
                <w:szCs w:val="24"/>
              </w:rPr>
              <w:t>profilleri</w:t>
            </w:r>
            <w:proofErr w:type="gramEnd"/>
            <w:r w:rsidRPr="001E0B1D">
              <w:rPr>
                <w:rFonts w:ascii="Times New Roman" w:hAnsi="Times New Roman" w:cs="Times New Roman"/>
                <w:sz w:val="24"/>
                <w:szCs w:val="24"/>
              </w:rPr>
              <w:t xml:space="preserve"> doğrultma ve düzgünlüğünü kontrol yöntemlerini sıralar.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9D43A3" w:rsidRPr="00D86FF5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9D43A3" w:rsidRPr="004D67E8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D43A3" w:rsidRPr="0099708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D43A3" w:rsidRDefault="009D43A3" w:rsidP="00622F84"/>
        </w:tc>
      </w:tr>
      <w:tr w:rsidR="009D43A3" w:rsidTr="009D43A3">
        <w:trPr>
          <w:trHeight w:val="1297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D43A3" w:rsidRPr="009D43A3" w:rsidRDefault="009D43A3" w:rsidP="009D43A3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:rsidR="009D43A3" w:rsidRPr="001E0B1D" w:rsidRDefault="009D43A3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D">
              <w:rPr>
                <w:rFonts w:ascii="Times New Roman" w:hAnsi="Times New Roman" w:cs="Times New Roman"/>
                <w:sz w:val="24"/>
                <w:szCs w:val="24"/>
              </w:rPr>
              <w:t>Biçim değişikliğine uğramış sacları düzelterek düzgünlüğünü kontrol etme yöntemlerini açıklar.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9D43A3" w:rsidRPr="00D86FF5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D43A3" w:rsidRPr="004D67E8" w:rsidRDefault="009D43A3" w:rsidP="00622F84">
            <w:pPr>
              <w:jc w:val="center"/>
              <w:rPr>
                <w:b/>
              </w:rPr>
            </w:pPr>
            <w:r w:rsidRPr="004D67E8"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D43A3" w:rsidRPr="0099708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D43A3" w:rsidRDefault="009D43A3" w:rsidP="00622F84"/>
        </w:tc>
      </w:tr>
      <w:tr w:rsidR="009D43A3" w:rsidTr="009D43A3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D43A3" w:rsidRPr="009D43A3" w:rsidRDefault="009D43A3" w:rsidP="009D43A3">
            <w:pPr>
              <w:ind w:left="113" w:right="113"/>
              <w:jc w:val="center"/>
              <w:rPr>
                <w:sz w:val="18"/>
                <w:szCs w:val="20"/>
              </w:rPr>
            </w:pPr>
            <w:r w:rsidRPr="009D43A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lastRenderedPageBreak/>
              <w:t>METALLERİ KESME</w:t>
            </w:r>
          </w:p>
        </w:tc>
        <w:tc>
          <w:tcPr>
            <w:tcW w:w="8505" w:type="dxa"/>
            <w:tcBorders>
              <w:top w:val="single" w:sz="12" w:space="0" w:color="auto"/>
              <w:right w:val="single" w:sz="12" w:space="0" w:color="auto"/>
            </w:tcBorders>
          </w:tcPr>
          <w:p w:rsidR="009D43A3" w:rsidRPr="001E0B1D" w:rsidRDefault="009D43A3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D">
              <w:rPr>
                <w:rFonts w:ascii="Times New Roman" w:hAnsi="Times New Roman" w:cs="Times New Roman"/>
                <w:sz w:val="24"/>
                <w:szCs w:val="24"/>
              </w:rPr>
              <w:t>El testeresi ve el keskisi ile metal malzemelere talaşlı kesme işlemini açıklar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9D43A3" w:rsidRPr="00D86FF5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9D43A3" w:rsidRPr="004D67E8" w:rsidRDefault="009D43A3" w:rsidP="00622F84">
            <w:pPr>
              <w:jc w:val="center"/>
              <w:rPr>
                <w:b/>
              </w:rPr>
            </w:pPr>
            <w:r w:rsidRPr="004D67E8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D43A3" w:rsidRPr="0099708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D43A3" w:rsidRDefault="009D43A3" w:rsidP="00622F84"/>
        </w:tc>
      </w:tr>
      <w:tr w:rsidR="009D43A3" w:rsidTr="009D43A3">
        <w:trPr>
          <w:trHeight w:val="926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D43A3" w:rsidRPr="009D43A3" w:rsidRDefault="009D43A3" w:rsidP="009D43A3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:rsidR="009D43A3" w:rsidRPr="001E0B1D" w:rsidRDefault="009D43A3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D">
              <w:rPr>
                <w:rFonts w:ascii="Times New Roman" w:hAnsi="Times New Roman" w:cs="Times New Roman"/>
                <w:sz w:val="24"/>
                <w:szCs w:val="24"/>
              </w:rPr>
              <w:t xml:space="preserve">El ve kollu makas ile metalleri </w:t>
            </w:r>
            <w:proofErr w:type="spellStart"/>
            <w:r w:rsidRPr="001E0B1D">
              <w:rPr>
                <w:rFonts w:ascii="Times New Roman" w:hAnsi="Times New Roman" w:cs="Times New Roman"/>
                <w:sz w:val="24"/>
                <w:szCs w:val="24"/>
              </w:rPr>
              <w:t>talaşsız</w:t>
            </w:r>
            <w:proofErr w:type="spellEnd"/>
            <w:r w:rsidRPr="001E0B1D">
              <w:rPr>
                <w:rFonts w:ascii="Times New Roman" w:hAnsi="Times New Roman" w:cs="Times New Roman"/>
                <w:sz w:val="24"/>
                <w:szCs w:val="24"/>
              </w:rPr>
              <w:t xml:space="preserve"> kesme işlemini açıklar.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9D43A3" w:rsidRPr="00D86FF5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D43A3" w:rsidRPr="004D67E8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D43A3" w:rsidRPr="00997082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D43A3" w:rsidRDefault="009D43A3" w:rsidP="00622F84"/>
        </w:tc>
      </w:tr>
      <w:tr w:rsidR="009D43A3" w:rsidTr="009D43A3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D43A3" w:rsidRPr="009D43A3" w:rsidRDefault="009D43A3" w:rsidP="009D43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D43A3" w:rsidRPr="009D43A3" w:rsidRDefault="009D43A3" w:rsidP="009D43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43A3">
              <w:rPr>
                <w:rFonts w:ascii="Times New Roman" w:hAnsi="Times New Roman" w:cs="Times New Roman"/>
                <w:b/>
                <w:sz w:val="18"/>
                <w:szCs w:val="20"/>
              </w:rPr>
              <w:t>EĞELEME</w:t>
            </w:r>
          </w:p>
        </w:tc>
        <w:tc>
          <w:tcPr>
            <w:tcW w:w="8505" w:type="dxa"/>
            <w:tcBorders>
              <w:top w:val="single" w:sz="12" w:space="0" w:color="auto"/>
              <w:right w:val="single" w:sz="12" w:space="0" w:color="auto"/>
            </w:tcBorders>
          </w:tcPr>
          <w:p w:rsidR="009D43A3" w:rsidRPr="001E0B1D" w:rsidRDefault="009D43A3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D">
              <w:rPr>
                <w:rFonts w:ascii="Times New Roman" w:hAnsi="Times New Roman" w:cs="Times New Roman"/>
                <w:sz w:val="24"/>
                <w:szCs w:val="24"/>
              </w:rPr>
              <w:t>Eğe ile metal malzeme yüzeylerinden talaş kaldırarak düz yüzey elde etme işlemini açıklar.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9D43A3" w:rsidRPr="00D86FF5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9D43A3" w:rsidRPr="004D67E8" w:rsidRDefault="009D43A3" w:rsidP="00622F84">
            <w:pPr>
              <w:jc w:val="center"/>
              <w:rPr>
                <w:b/>
              </w:rPr>
            </w:pPr>
            <w:r w:rsidRPr="004D67E8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D43A3" w:rsidRPr="0099708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D43A3" w:rsidRDefault="009D43A3" w:rsidP="00622F84"/>
        </w:tc>
      </w:tr>
      <w:tr w:rsidR="009D43A3" w:rsidTr="009D43A3"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9D43A3" w:rsidRDefault="009D43A3" w:rsidP="00622F84"/>
        </w:tc>
        <w:tc>
          <w:tcPr>
            <w:tcW w:w="8505" w:type="dxa"/>
            <w:tcBorders>
              <w:right w:val="single" w:sz="12" w:space="0" w:color="auto"/>
            </w:tcBorders>
          </w:tcPr>
          <w:p w:rsidR="009D43A3" w:rsidRPr="001E0B1D" w:rsidRDefault="009D43A3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D">
              <w:rPr>
                <w:rFonts w:ascii="Times New Roman" w:hAnsi="Times New Roman" w:cs="Times New Roman"/>
                <w:sz w:val="24"/>
                <w:szCs w:val="24"/>
              </w:rPr>
              <w:t>Eğe ile metal malzemelerde iç ve dış silindirik yüzey elde etme işlemini açıklar.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9D43A3" w:rsidRPr="00D86FF5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9D43A3" w:rsidRDefault="009D43A3" w:rsidP="00622F84"/>
        </w:tc>
        <w:tc>
          <w:tcPr>
            <w:tcW w:w="709" w:type="dxa"/>
            <w:shd w:val="clear" w:color="auto" w:fill="EEECE1" w:themeFill="background2"/>
          </w:tcPr>
          <w:p w:rsidR="009D43A3" w:rsidRDefault="009D43A3" w:rsidP="00622F84"/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9D43A3" w:rsidRPr="004D67E8" w:rsidRDefault="009D43A3" w:rsidP="00622F84">
            <w:pPr>
              <w:jc w:val="center"/>
              <w:rPr>
                <w:b/>
              </w:rPr>
            </w:pPr>
            <w:r w:rsidRPr="004D67E8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D43A3" w:rsidRPr="00997082" w:rsidRDefault="009D43A3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9D43A3" w:rsidRDefault="009D43A3" w:rsidP="00622F84"/>
        </w:tc>
      </w:tr>
      <w:tr w:rsidR="009D43A3" w:rsidTr="009D43A3"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</w:tcPr>
          <w:p w:rsidR="009D43A3" w:rsidRDefault="009D43A3" w:rsidP="00622F84"/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:rsidR="009D43A3" w:rsidRDefault="009D43A3" w:rsidP="00622F84"/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9D43A3" w:rsidRDefault="009D43A3" w:rsidP="00622F84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D43A3" w:rsidRDefault="009D43A3" w:rsidP="00622F84"/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D43A3" w:rsidRPr="00C012E2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D43A3" w:rsidRPr="00997082" w:rsidRDefault="009D43A3" w:rsidP="00622F84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D43A3" w:rsidRDefault="009D43A3" w:rsidP="00622F84"/>
        </w:tc>
      </w:tr>
    </w:tbl>
    <w:p w:rsidR="00B81D6A" w:rsidRDefault="00B81D6A"/>
    <w:sectPr w:rsidR="00B81D6A" w:rsidSect="009D43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A3"/>
    <w:rsid w:val="009D43A3"/>
    <w:rsid w:val="00B81D6A"/>
    <w:rsid w:val="00D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A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A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2023-10-12T11:08:00Z</dcterms:created>
  <dcterms:modified xsi:type="dcterms:W3CDTF">2023-10-12T11:28:00Z</dcterms:modified>
</cp:coreProperties>
</file>